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9BE9682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D12C7">
        <w:rPr>
          <w:rFonts w:ascii="Times New Roman" w:hAnsi="Times New Roman" w:cs="Times New Roman"/>
          <w:b/>
          <w:bCs/>
          <w:sz w:val="14"/>
          <w:szCs w:val="14"/>
        </w:rPr>
        <w:t>16-2022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396296C" w:rsidR="008E3A1B" w:rsidRPr="008B7A56" w:rsidRDefault="00696C5F" w:rsidP="006D12C7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>Prefeitura Municipal de Salto do Itararé, Estado do Paraná, localizado na Rua Eduardo Bertoni Junior, 471, centro, Salto do Itararé</w:t>
      </w:r>
      <w:r w:rsidR="006D12C7">
        <w:rPr>
          <w:rFonts w:ascii="Times New Roman" w:hAnsi="Times New Roman" w:cs="Times New Roman"/>
          <w:sz w:val="14"/>
          <w:szCs w:val="14"/>
        </w:rPr>
        <w:t>/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6D12C7" w:rsidRPr="008B7A56">
        <w:rPr>
          <w:rFonts w:ascii="Times New Roman" w:hAnsi="Times New Roman" w:cs="Times New Roman"/>
          <w:sz w:val="14"/>
          <w:szCs w:val="14"/>
        </w:rPr>
        <w:t>públic</w:t>
      </w:r>
      <w:r w:rsidR="006D12C7">
        <w:rPr>
          <w:rFonts w:ascii="Times New Roman" w:hAnsi="Times New Roman" w:cs="Times New Roman"/>
          <w:sz w:val="14"/>
          <w:szCs w:val="14"/>
        </w:rPr>
        <w:t>o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1666EE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D12C7">
        <w:rPr>
          <w:rFonts w:ascii="Times New Roman" w:hAnsi="Times New Roman" w:cs="Times New Roman"/>
          <w:b/>
          <w:bCs/>
          <w:sz w:val="14"/>
          <w:szCs w:val="14"/>
        </w:rPr>
        <w:t>16-2022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3969D8">
        <w:rPr>
          <w:rFonts w:ascii="Times New Roman" w:eastAsia="Times New Roman" w:hAnsi="Times New Roman" w:cs="Times New Roman"/>
          <w:b/>
          <w:sz w:val="14"/>
          <w:szCs w:val="14"/>
        </w:rPr>
        <w:t>CONTRATAÇÃO DE EMPRESA</w:t>
      </w:r>
      <w:r w:rsidR="003969D8" w:rsidRPr="003969D8">
        <w:rPr>
          <w:rFonts w:ascii="Times New Roman" w:eastAsia="Times New Roman" w:hAnsi="Times New Roman" w:cs="Times New Roman"/>
          <w:b/>
          <w:sz w:val="14"/>
          <w:szCs w:val="14"/>
        </w:rPr>
        <w:t xml:space="preserve"> PARA </w:t>
      </w:r>
      <w:r w:rsidR="00093F72">
        <w:rPr>
          <w:rFonts w:ascii="Times New Roman" w:eastAsia="Times New Roman" w:hAnsi="Times New Roman" w:cs="Times New Roman"/>
          <w:b/>
          <w:sz w:val="14"/>
          <w:szCs w:val="14"/>
        </w:rPr>
        <w:t xml:space="preserve">REALIZAR </w:t>
      </w:r>
      <w:r w:rsidR="003969D8" w:rsidRPr="003969D8">
        <w:rPr>
          <w:rFonts w:ascii="Times New Roman" w:eastAsia="Times New Roman" w:hAnsi="Times New Roman" w:cs="Times New Roman"/>
          <w:b/>
          <w:sz w:val="14"/>
          <w:szCs w:val="14"/>
        </w:rPr>
        <w:t xml:space="preserve">SERVIÇOS </w:t>
      </w:r>
      <w:r w:rsidR="00093F72">
        <w:rPr>
          <w:rFonts w:ascii="Times New Roman" w:eastAsia="Times New Roman" w:hAnsi="Times New Roman" w:cs="Times New Roman"/>
          <w:b/>
          <w:sz w:val="14"/>
          <w:szCs w:val="14"/>
        </w:rPr>
        <w:t xml:space="preserve">NO GINÁSIO </w:t>
      </w:r>
      <w:r w:rsidR="00206764">
        <w:rPr>
          <w:rFonts w:ascii="Times New Roman" w:eastAsia="Times New Roman" w:hAnsi="Times New Roman" w:cs="Times New Roman"/>
          <w:b/>
          <w:sz w:val="14"/>
          <w:szCs w:val="14"/>
        </w:rPr>
        <w:t>DE ESPORTES MUNICIPAL SARGENTO TEOTÔNIO PEREIRA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>credenciamento dos interessados será</w:t>
      </w:r>
      <w:r w:rsidR="00206764">
        <w:rPr>
          <w:rFonts w:ascii="Times New Roman" w:hAnsi="Times New Roman" w:cs="Times New Roman"/>
          <w:sz w:val="14"/>
          <w:szCs w:val="14"/>
        </w:rPr>
        <w:t xml:space="preserve"> a partir do dia 08/03/2022, 09h00min, até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o dia </w:t>
      </w:r>
      <w:r w:rsidR="00DE2D94">
        <w:rPr>
          <w:rFonts w:ascii="Times New Roman" w:hAnsi="Times New Roman" w:cs="Times New Roman"/>
          <w:sz w:val="14"/>
          <w:szCs w:val="14"/>
        </w:rPr>
        <w:t>22/03/2022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DD126E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DE2D94">
        <w:rPr>
          <w:rFonts w:ascii="Times New Roman" w:hAnsi="Times New Roman" w:cs="Times New Roman"/>
          <w:sz w:val="14"/>
          <w:szCs w:val="14"/>
        </w:rPr>
        <w:t>22/03</w:t>
      </w:r>
      <w:r w:rsidR="00DD126E">
        <w:rPr>
          <w:rFonts w:ascii="Times New Roman" w:hAnsi="Times New Roman" w:cs="Times New Roman"/>
          <w:sz w:val="14"/>
          <w:szCs w:val="14"/>
        </w:rPr>
        <w:t>/2022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DD126E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3969D8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44A0256B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6D12C7">
        <w:rPr>
          <w:rFonts w:ascii="Times New Roman" w:hAnsi="Times New Roman" w:cs="Times New Roman"/>
          <w:sz w:val="14"/>
          <w:szCs w:val="14"/>
        </w:rPr>
        <w:t>07 de março de 2022</w:t>
      </w:r>
      <w:r w:rsidR="00DD126E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A1FB" w14:textId="77777777" w:rsidR="002219A0" w:rsidRDefault="002219A0" w:rsidP="00BA5FF1">
      <w:pPr>
        <w:spacing w:after="0" w:line="240" w:lineRule="auto"/>
      </w:pPr>
      <w:r>
        <w:separator/>
      </w:r>
    </w:p>
  </w:endnote>
  <w:endnote w:type="continuationSeparator" w:id="0">
    <w:p w14:paraId="03A4CFF5" w14:textId="77777777" w:rsidR="002219A0" w:rsidRDefault="002219A0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0435" w14:textId="77777777" w:rsidR="002219A0" w:rsidRDefault="002219A0" w:rsidP="00BA5FF1">
      <w:pPr>
        <w:spacing w:after="0" w:line="240" w:lineRule="auto"/>
      </w:pPr>
      <w:r>
        <w:separator/>
      </w:r>
    </w:p>
  </w:footnote>
  <w:footnote w:type="continuationSeparator" w:id="0">
    <w:p w14:paraId="0C0A5AD8" w14:textId="77777777" w:rsidR="002219A0" w:rsidRDefault="002219A0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93F72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06764"/>
    <w:rsid w:val="00212056"/>
    <w:rsid w:val="002219A0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96C5F"/>
    <w:rsid w:val="006C1C5B"/>
    <w:rsid w:val="006C4B13"/>
    <w:rsid w:val="006D12C7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7A56"/>
    <w:rsid w:val="008E3A1B"/>
    <w:rsid w:val="00905092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2D94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33</cp:revision>
  <cp:lastPrinted>2020-08-26T17:18:00Z</cp:lastPrinted>
  <dcterms:created xsi:type="dcterms:W3CDTF">2020-09-29T18:41:00Z</dcterms:created>
  <dcterms:modified xsi:type="dcterms:W3CDTF">2022-03-07T18:29:00Z</dcterms:modified>
</cp:coreProperties>
</file>